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1332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89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217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Репаша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И.Ф.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Репаша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Ивана Федоровича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зарегистрированного и проживающего по адресу: ХМАО -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Репаш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 автодороги </w:t>
      </w:r>
      <w:r>
        <w:rPr>
          <w:rFonts w:ascii="Times New Roman" w:eastAsia="Times New Roman" w:hAnsi="Times New Roman" w:cs="Times New Roman"/>
          <w:sz w:val="26"/>
          <w:szCs w:val="26"/>
        </w:rPr>
        <w:t>Лангепас</w:t>
      </w:r>
      <w:r>
        <w:rPr>
          <w:rFonts w:ascii="Times New Roman" w:eastAsia="Times New Roman" w:hAnsi="Times New Roman" w:cs="Times New Roman"/>
          <w:sz w:val="26"/>
          <w:szCs w:val="26"/>
        </w:rPr>
        <w:t>-Покачи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6"/>
          <w:szCs w:val="26"/>
        </w:rPr>
        <w:t>LAND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ROVER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DISCOVERY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16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обгон впереди движущегося транспортного средства с выездом на полосу встречного движения в зоне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дорожного знака 3.20 «Обгон запрещен»</w:t>
      </w:r>
      <w:r>
        <w:rPr>
          <w:rFonts w:ascii="Times New Roman" w:eastAsia="Times New Roman" w:hAnsi="Times New Roman" w:cs="Times New Roman"/>
          <w:sz w:val="26"/>
          <w:szCs w:val="26"/>
        </w:rPr>
        <w:t>, при этом нарушил требования горизо</w:t>
      </w:r>
      <w:r>
        <w:rPr>
          <w:rFonts w:ascii="Times New Roman" w:eastAsia="Times New Roman" w:hAnsi="Times New Roman" w:cs="Times New Roman"/>
          <w:sz w:val="26"/>
          <w:szCs w:val="26"/>
        </w:rPr>
        <w:t>нтальной дорожной разметки 1.1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Репаш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И.Ф.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, просил рассмотреть дело в его отсутствии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сследовав представленные доказательства, 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 указанной статьи.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6"/>
          <w:szCs w:val="26"/>
        </w:rPr>
        <w:t>558682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Репаш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И.Ф. </w:t>
      </w:r>
      <w:r>
        <w:rPr>
          <w:rFonts w:ascii="Times New Roman" w:eastAsia="Times New Roman" w:hAnsi="Times New Roman" w:cs="Times New Roman"/>
          <w:sz w:val="26"/>
          <w:szCs w:val="26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6"/>
          <w:szCs w:val="26"/>
        </w:rPr>
        <w:t>22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16 часов 39 минуты на 18 км автодороги </w:t>
      </w:r>
      <w:r>
        <w:rPr>
          <w:rFonts w:ascii="Times New Roman" w:eastAsia="Times New Roman" w:hAnsi="Times New Roman" w:cs="Times New Roman"/>
          <w:sz w:val="26"/>
          <w:szCs w:val="26"/>
        </w:rPr>
        <w:t>Лангепас</w:t>
      </w:r>
      <w:r>
        <w:rPr>
          <w:rFonts w:ascii="Times New Roman" w:eastAsia="Times New Roman" w:hAnsi="Times New Roman" w:cs="Times New Roman"/>
          <w:sz w:val="26"/>
          <w:szCs w:val="26"/>
        </w:rPr>
        <w:t>-Покачи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инспектора ДПС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взвода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ОРДПС ГИБДД 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старшего 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Фархутдинова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6"/>
          <w:szCs w:val="26"/>
        </w:rPr>
        <w:t>17-19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км. автодороги </w:t>
      </w:r>
      <w:r>
        <w:rPr>
          <w:rFonts w:ascii="Times New Roman" w:eastAsia="Times New Roman" w:hAnsi="Times New Roman" w:cs="Times New Roman"/>
          <w:sz w:val="26"/>
          <w:szCs w:val="26"/>
        </w:rPr>
        <w:t>Лангепас</w:t>
      </w:r>
      <w:r>
        <w:rPr>
          <w:rFonts w:ascii="Times New Roman" w:eastAsia="Times New Roman" w:hAnsi="Times New Roman" w:cs="Times New Roman"/>
          <w:sz w:val="26"/>
          <w:szCs w:val="26"/>
        </w:rPr>
        <w:t>-Покачи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Fonts w:ascii="Times New Roman" w:eastAsia="Times New Roman" w:hAnsi="Times New Roman" w:cs="Times New Roman"/>
          <w:sz w:val="26"/>
          <w:szCs w:val="26"/>
        </w:rPr>
        <w:t>Репаша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И.Ф.;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LAND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ROVER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DISCOVERY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r>
        <w:rPr>
          <w:rStyle w:val="cat-CarNumbergrp-27rplc-29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видеозапись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-справка </w:t>
      </w:r>
      <w:r>
        <w:rPr>
          <w:rFonts w:ascii="Times New Roman" w:eastAsia="Times New Roman" w:hAnsi="Times New Roman" w:cs="Times New Roman"/>
          <w:sz w:val="26"/>
          <w:szCs w:val="26"/>
        </w:rPr>
        <w:t>ГИБДД 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Репаш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6"/>
          <w:szCs w:val="26"/>
        </w:rPr>
        <w:t>бгон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6"/>
          <w:szCs w:val="26"/>
        </w:rPr>
        <w:t>Репаша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И.Ф.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sz w:val="26"/>
          <w:szCs w:val="26"/>
        </w:rPr>
        <w:t>, п. 9.1.1.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Совета Министров - Правительства РФ от 23 октября 1993 г. № 1090 «О правилах дорожного движения» установлено, что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4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прерывистая линия которой расположена слева.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Репаша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дорожной разметки 1.1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наличие обстоятельства, отягчающего административную ответственность, предусмотренного ст. 4.3 КоАП РФ – повторное совершение однородного правонарушения, мировой судья считает необходимым </w:t>
      </w:r>
      <w:r>
        <w:rPr>
          <w:rFonts w:ascii="Times New Roman" w:eastAsia="Times New Roman" w:hAnsi="Times New Roman" w:cs="Times New Roman"/>
          <w:sz w:val="26"/>
          <w:szCs w:val="26"/>
        </w:rPr>
        <w:t>Репашу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И.Ф. наказание в виде административного штрафа.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29.11 КоАП РФ,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Ивана Федоровича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6"/>
          <w:szCs w:val="26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ОКТМО 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19000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40102810245370000007 </w:t>
      </w:r>
      <w:r>
        <w:rPr>
          <w:rFonts w:ascii="Times New Roman" w:eastAsia="Times New Roman" w:hAnsi="Times New Roman" w:cs="Times New Roman"/>
          <w:sz w:val="26"/>
          <w:szCs w:val="26"/>
        </w:rPr>
        <w:t>КБК 18811601123010001140, УИН 18810486</w:t>
      </w:r>
      <w:r>
        <w:rPr>
          <w:rFonts w:ascii="Times New Roman" w:eastAsia="Times New Roman" w:hAnsi="Times New Roman" w:cs="Times New Roman"/>
          <w:sz w:val="26"/>
          <w:szCs w:val="26"/>
        </w:rPr>
        <w:t>240280002807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</w:t>
      </w:r>
      <w:r>
        <w:rPr>
          <w:rFonts w:ascii="Times New Roman" w:eastAsia="Times New Roman" w:hAnsi="Times New Roman" w:cs="Times New Roman"/>
          <w:sz w:val="26"/>
          <w:szCs w:val="26"/>
        </w:rPr>
        <w:t>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217-2301/2024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8538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CarNumbergrp-27rplc-16">
    <w:name w:val="cat-CarNumber grp-27 rplc-16"/>
    <w:basedOn w:val="DefaultParagraphFont"/>
  </w:style>
  <w:style w:type="character" w:customStyle="1" w:styleId="cat-CarNumbergrp-27rplc-29">
    <w:name w:val="cat-CarNumber grp-27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DDD9-616E-44B2-B133-483810B150B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